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F56E50" w14:paraId="0A822DEC" w14:textId="77777777" w:rsidTr="00313547">
        <w:tc>
          <w:tcPr>
            <w:tcW w:w="1548" w:type="dxa"/>
          </w:tcPr>
          <w:p w14:paraId="02EF8D5C" w14:textId="708549E7" w:rsidR="00F56E50" w:rsidRDefault="00E567D1">
            <w:r>
              <w:rPr>
                <w:noProof/>
                <w:lang w:eastAsia="zh-TW"/>
              </w:rPr>
              <w:drawing>
                <wp:anchor distT="0" distB="0" distL="114300" distR="114300" simplePos="0" relativeHeight="251662336" behindDoc="0" locked="0" layoutInCell="1" allowOverlap="1" wp14:anchorId="382694C0" wp14:editId="3FF6351F">
                  <wp:simplePos x="0" y="0"/>
                  <wp:positionH relativeFrom="column">
                    <wp:posOffset>107315</wp:posOffset>
                  </wp:positionH>
                  <wp:positionV relativeFrom="paragraph">
                    <wp:posOffset>-67945</wp:posOffset>
                  </wp:positionV>
                  <wp:extent cx="650875" cy="742315"/>
                  <wp:effectExtent l="0" t="0" r="0" b="635"/>
                  <wp:wrapNone/>
                  <wp:docPr id="2" name="Picture 2"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c.edu.hk/download/badge_bw_400x4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F4">
              <w:t xml:space="preserve"> </w:t>
            </w:r>
          </w:p>
        </w:tc>
        <w:tc>
          <w:tcPr>
            <w:tcW w:w="8552" w:type="dxa"/>
          </w:tcPr>
          <w:p w14:paraId="3B0EBF6A" w14:textId="73AE3CC9" w:rsidR="00F56E50" w:rsidRPr="00F56E50" w:rsidRDefault="00201666">
            <w:pPr>
              <w:rPr>
                <w:sz w:val="32"/>
                <w:szCs w:val="32"/>
              </w:rPr>
            </w:pPr>
            <w:r w:rsidRPr="00B37BCF">
              <w:rPr>
                <w:rFonts w:cstheme="minorHAnsi"/>
                <w:b/>
                <w:noProof/>
                <w:sz w:val="28"/>
                <w:szCs w:val="28"/>
              </w:rPr>
              <w:drawing>
                <wp:anchor distT="0" distB="0" distL="114300" distR="114300" simplePos="0" relativeHeight="251664384" behindDoc="0" locked="0" layoutInCell="1" allowOverlap="1" wp14:anchorId="7C3F166E" wp14:editId="7E5ED2A4">
                  <wp:simplePos x="0" y="0"/>
                  <wp:positionH relativeFrom="column">
                    <wp:posOffset>4481195</wp:posOffset>
                  </wp:positionH>
                  <wp:positionV relativeFrom="paragraph">
                    <wp:posOffset>-182245</wp:posOffset>
                  </wp:positionV>
                  <wp:extent cx="1234440" cy="858520"/>
                  <wp:effectExtent l="0" t="0" r="3810" b="0"/>
                  <wp:wrapNone/>
                  <wp:docPr id="5" name="Picture 5"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1A10">
              <w:rPr>
                <w:noProof/>
                <w:sz w:val="32"/>
                <w:szCs w:val="32"/>
                <w:lang w:eastAsia="zh-TW"/>
              </w:rPr>
              <mc:AlternateContent>
                <mc:Choice Requires="wps">
                  <w:drawing>
                    <wp:anchor distT="0" distB="0" distL="114300" distR="114300" simplePos="0" relativeHeight="251660288" behindDoc="0" locked="0" layoutInCell="1" allowOverlap="1" wp14:anchorId="18DE4420" wp14:editId="08D48B34">
                      <wp:simplePos x="0" y="0"/>
                      <wp:positionH relativeFrom="column">
                        <wp:posOffset>3649980</wp:posOffset>
                      </wp:positionH>
                      <wp:positionV relativeFrom="paragraph">
                        <wp:posOffset>-93980</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1D8A00FD" w14:textId="12C4F509" w:rsidR="00581A10" w:rsidRPr="00581A10" w:rsidRDefault="00581A10" w:rsidP="00581A10">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87.4pt;margin-top:-7.4pt;width:61.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cgIAACkFAAAOAAAAZHJzL2Uyb0RvYy54bWysVN9v0zAQfkfif7D8ztJ2hU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" fillcolor="white [3201]" strokecolor="#9bbb59 [3206]" strokeweight="2pt">
                      <v:textbox>
                        <w:txbxContent>
                          <w:p w14:paraId="1D8A00FD" w14:textId="12C4F509" w:rsidR="00581A10" w:rsidRPr="00581A10" w:rsidRDefault="00581A10" w:rsidP="00581A10">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 I</w:t>
                            </w:r>
                          </w:p>
                        </w:txbxContent>
                      </v:textbox>
                    </v:roundrect>
                  </w:pict>
                </mc:Fallback>
              </mc:AlternateContent>
            </w:r>
            <w:r w:rsidR="00F56E50" w:rsidRPr="00F56E50">
              <w:rPr>
                <w:sz w:val="32"/>
                <w:szCs w:val="32"/>
              </w:rPr>
              <w:t>St. Joseph's College</w:t>
            </w:r>
          </w:p>
          <w:p w14:paraId="3FD219CE" w14:textId="50915D1F" w:rsidR="00F56E50" w:rsidRPr="00F56E50" w:rsidRDefault="000D121C">
            <w:pPr>
              <w:rPr>
                <w:sz w:val="32"/>
                <w:szCs w:val="32"/>
              </w:rPr>
            </w:pPr>
            <w:r>
              <w:rPr>
                <w:rFonts w:eastAsia="PMingLiU" w:hint="eastAsia"/>
                <w:sz w:val="32"/>
                <w:szCs w:val="32"/>
                <w:lang w:eastAsia="zh-HK"/>
              </w:rPr>
              <w:t>E</w:t>
            </w:r>
            <w:r w:rsidR="00AE2C51">
              <w:rPr>
                <w:rFonts w:eastAsia="PMingLiU" w:hint="eastAsia"/>
                <w:sz w:val="32"/>
                <w:szCs w:val="32"/>
                <w:lang w:eastAsia="zh-HK"/>
              </w:rPr>
              <w:t>xtra-curricular Activities Committee</w:t>
            </w:r>
          </w:p>
          <w:p w14:paraId="7A34CB93" w14:textId="77777777" w:rsidR="00F56E50" w:rsidRPr="00BD3B67" w:rsidRDefault="00F56E50">
            <w:pPr>
              <w:rPr>
                <w:sz w:val="6"/>
                <w:szCs w:val="32"/>
              </w:rPr>
            </w:pPr>
          </w:p>
          <w:p w14:paraId="5672BB24" w14:textId="4ECBB266" w:rsidR="00F56E50" w:rsidRPr="00201666" w:rsidRDefault="00581A10" w:rsidP="00201666">
            <w:pPr>
              <w:rPr>
                <w:rFonts w:ascii="Copperplate Gothic Bold" w:eastAsia="PMingLiU" w:hAnsi="Copperplate Gothic Bold"/>
                <w:sz w:val="28"/>
                <w:szCs w:val="28"/>
                <w:lang w:eastAsia="zh-HK"/>
              </w:rPr>
            </w:pPr>
            <w:r w:rsidRPr="00201666">
              <w:rPr>
                <w:rFonts w:ascii="Copperplate Gothic Bold" w:eastAsia="PMingLiU" w:hAnsi="Copperplate Gothic Bold" w:hint="eastAsia"/>
                <w:sz w:val="28"/>
                <w:szCs w:val="28"/>
                <w:lang w:eastAsia="zh-HK"/>
              </w:rPr>
              <w:t>Poster Frame Borrow Form</w:t>
            </w:r>
          </w:p>
        </w:tc>
      </w:tr>
    </w:tbl>
    <w:p w14:paraId="3F28620B" w14:textId="58DF03A8" w:rsidR="00401412" w:rsidRPr="00BD3B67" w:rsidRDefault="00793D1C">
      <w:pPr>
        <w:rPr>
          <w:sz w:val="10"/>
        </w:rPr>
      </w:pPr>
      <w:r>
        <w:rPr>
          <w:noProof/>
          <w:sz w:val="10"/>
          <w:lang w:eastAsia="zh-TW"/>
        </w:rPr>
        <mc:AlternateContent>
          <mc:Choice Requires="wps">
            <w:drawing>
              <wp:anchor distT="0" distB="0" distL="114300" distR="114300" simplePos="0" relativeHeight="251659264" behindDoc="0" locked="0" layoutInCell="1" allowOverlap="1" wp14:anchorId="6659A0AA" wp14:editId="0732FA79">
                <wp:simplePos x="0" y="0"/>
                <wp:positionH relativeFrom="column">
                  <wp:posOffset>-1162050</wp:posOffset>
                </wp:positionH>
                <wp:positionV relativeFrom="paragraph">
                  <wp:posOffset>23495</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189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1.5pt;margin-top:1.85pt;width:687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" fillcolor="#76923c [2406]" stroked="f" strokeweight="2pt">
                <v:fill color2="#76923c [2406]" rotate="t" angle="135" colors="0 #44571b;.5 #64802b;1 #799936" focus="100%" type="gradient"/>
              </v:rect>
            </w:pict>
          </mc:Fallback>
        </mc:AlternateContent>
      </w:r>
    </w:p>
    <w:p w14:paraId="0B461964" w14:textId="4CA45F0B" w:rsidR="00F56E50" w:rsidRPr="00AE2C51" w:rsidRDefault="00F56E50">
      <w:pPr>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3"/>
        <w:tblW w:w="10173" w:type="dxa"/>
        <w:tblLook w:val="0480" w:firstRow="0" w:lastRow="0" w:firstColumn="1" w:lastColumn="0" w:noHBand="0" w:noVBand="1"/>
      </w:tblPr>
      <w:tblGrid>
        <w:gridCol w:w="2268"/>
        <w:gridCol w:w="7905"/>
      </w:tblGrid>
      <w:tr w:rsidR="00F56E50" w:rsidRPr="00313547" w14:paraId="12530B91" w14:textId="77777777" w:rsidTr="000E5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B48B931" w14:textId="0B0EAF18" w:rsidR="00F56E50" w:rsidRPr="00313547" w:rsidRDefault="006B7785" w:rsidP="00313547">
            <w:pPr>
              <w:jc w:val="both"/>
              <w:rPr>
                <w:rFonts w:cstheme="majorHAnsi"/>
                <w:b w:val="0"/>
              </w:rPr>
            </w:pPr>
            <w:r>
              <w:rPr>
                <w:rFonts w:eastAsia="PMingLiU" w:cstheme="majorHAnsi" w:hint="eastAsia"/>
                <w:b w:val="0"/>
                <w:lang w:eastAsia="zh-HK"/>
              </w:rPr>
              <w:t>Event:</w:t>
            </w:r>
            <w:r w:rsidR="00A31C50" w:rsidRPr="00313547">
              <w:rPr>
                <w:rFonts w:cstheme="majorHAnsi"/>
                <w:b w:val="0"/>
              </w:rPr>
              <w:tab/>
            </w:r>
            <w:r w:rsidR="00A31C50" w:rsidRPr="00313547">
              <w:rPr>
                <w:rFonts w:cstheme="majorHAnsi"/>
                <w:b w:val="0"/>
              </w:rPr>
              <w:tab/>
            </w:r>
          </w:p>
        </w:tc>
        <w:tc>
          <w:tcPr>
            <w:tcW w:w="7905" w:type="dxa"/>
            <w:vAlign w:val="center"/>
          </w:tcPr>
          <w:p w14:paraId="4FF5588D" w14:textId="53A46062" w:rsidR="00F56E50" w:rsidRPr="00313547" w:rsidRDefault="00F56E50" w:rsidP="000E5B8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F56E50" w:rsidRPr="00313547" w14:paraId="4C5AED38" w14:textId="77777777" w:rsidTr="000E5B8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EF7433" w14:textId="4D5FDBE6" w:rsidR="00F56E50" w:rsidRPr="006B7785" w:rsidRDefault="00F56E50" w:rsidP="00313547">
            <w:pPr>
              <w:jc w:val="both"/>
              <w:rPr>
                <w:rFonts w:eastAsia="PMingLiU" w:cstheme="majorHAnsi" w:hint="eastAsia"/>
                <w:b w:val="0"/>
                <w:lang w:eastAsia="zh-HK"/>
              </w:rPr>
            </w:pPr>
            <w:r w:rsidRPr="00313547">
              <w:rPr>
                <w:rFonts w:cstheme="majorHAnsi"/>
                <w:b w:val="0"/>
              </w:rPr>
              <w:t>Organizing Body</w:t>
            </w:r>
            <w:r w:rsidR="006B7785">
              <w:rPr>
                <w:rFonts w:eastAsia="PMingLiU" w:cstheme="majorHAnsi" w:hint="eastAsia"/>
                <w:b w:val="0"/>
                <w:lang w:eastAsia="zh-HK"/>
              </w:rPr>
              <w:t>:</w:t>
            </w:r>
          </w:p>
        </w:tc>
        <w:tc>
          <w:tcPr>
            <w:tcW w:w="7905" w:type="dxa"/>
            <w:vAlign w:val="center"/>
          </w:tcPr>
          <w:p w14:paraId="7B4976AE" w14:textId="021C28DD" w:rsidR="00F56E50" w:rsidRPr="00313547" w:rsidRDefault="00F56E50" w:rsidP="000E5B87">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F56E50" w:rsidRPr="00313547" w14:paraId="0881A136" w14:textId="77777777" w:rsidTr="000E5B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4B487F" w14:textId="7183D886" w:rsidR="00F56E50" w:rsidRPr="006B7785" w:rsidRDefault="00F56E50" w:rsidP="00313547">
            <w:pPr>
              <w:jc w:val="both"/>
              <w:rPr>
                <w:rFonts w:eastAsia="PMingLiU" w:cstheme="majorHAnsi" w:hint="eastAsia"/>
                <w:b w:val="0"/>
                <w:lang w:eastAsia="zh-HK"/>
              </w:rPr>
            </w:pPr>
            <w:r w:rsidRPr="00313547">
              <w:rPr>
                <w:rFonts w:cstheme="majorHAnsi"/>
                <w:b w:val="0"/>
              </w:rPr>
              <w:t>Date / Period</w:t>
            </w:r>
            <w:r w:rsidR="006B7785">
              <w:rPr>
                <w:rFonts w:eastAsia="PMingLiU" w:cstheme="majorHAnsi" w:hint="eastAsia"/>
                <w:b w:val="0"/>
                <w:lang w:eastAsia="zh-HK"/>
              </w:rPr>
              <w:t>:</w:t>
            </w:r>
          </w:p>
        </w:tc>
        <w:tc>
          <w:tcPr>
            <w:tcW w:w="7905" w:type="dxa"/>
            <w:vAlign w:val="center"/>
          </w:tcPr>
          <w:p w14:paraId="7E291117" w14:textId="0D584DED" w:rsidR="00F56E50" w:rsidRPr="00313547" w:rsidRDefault="00F56E50" w:rsidP="000E5B87">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p>
        </w:tc>
      </w:tr>
      <w:tr w:rsidR="00F56E50" w:rsidRPr="00313547" w14:paraId="330F5FBF" w14:textId="77777777" w:rsidTr="000E5B8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0123FD9" w14:textId="6A1681F1" w:rsidR="00F56E50" w:rsidRPr="006B7785" w:rsidRDefault="00F56E50" w:rsidP="00313547">
            <w:pPr>
              <w:jc w:val="both"/>
              <w:rPr>
                <w:rFonts w:eastAsia="PMingLiU" w:cstheme="majorHAnsi" w:hint="eastAsia"/>
                <w:b w:val="0"/>
                <w:lang w:eastAsia="zh-HK"/>
              </w:rPr>
            </w:pPr>
            <w:r w:rsidRPr="00313547">
              <w:rPr>
                <w:rFonts w:cstheme="majorHAnsi"/>
                <w:b w:val="0"/>
              </w:rPr>
              <w:t>Time</w:t>
            </w:r>
            <w:r w:rsidR="006B7785">
              <w:rPr>
                <w:rFonts w:eastAsia="PMingLiU" w:cstheme="majorHAnsi" w:hint="eastAsia"/>
                <w:b w:val="0"/>
                <w:lang w:eastAsia="zh-HK"/>
              </w:rPr>
              <w:t>:</w:t>
            </w:r>
            <w:bookmarkStart w:id="0" w:name="_GoBack"/>
            <w:bookmarkEnd w:id="0"/>
          </w:p>
        </w:tc>
        <w:tc>
          <w:tcPr>
            <w:tcW w:w="7905" w:type="dxa"/>
            <w:vAlign w:val="center"/>
          </w:tcPr>
          <w:p w14:paraId="0728609F" w14:textId="0FB233F3" w:rsidR="00F56E50" w:rsidRPr="00313547" w:rsidRDefault="00F56E50" w:rsidP="000E5B87">
            <w:pPr>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1DCB352" w14:textId="77777777" w:rsidR="005C644F" w:rsidRDefault="005C644F" w:rsidP="00581A10">
      <w:pPr>
        <w:rPr>
          <w:rFonts w:asciiTheme="majorHAnsi" w:eastAsia="PMingLiU" w:hAnsiTheme="majorHAnsi" w:cstheme="majorHAnsi"/>
          <w:b/>
          <w:sz w:val="28"/>
          <w:lang w:eastAsia="zh-HK"/>
        </w:rPr>
      </w:pPr>
    </w:p>
    <w:p w14:paraId="723F83A8" w14:textId="6E531F4E" w:rsidR="00581A10" w:rsidRPr="005C644F" w:rsidRDefault="00581A10" w:rsidP="00581A10">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sidR="005C644F">
        <w:rPr>
          <w:rFonts w:asciiTheme="majorHAnsi" w:eastAsia="PMingLiU" w:hAnsiTheme="majorHAnsi" w:cstheme="majorHAnsi" w:hint="eastAsia"/>
          <w:b/>
          <w:sz w:val="28"/>
          <w:lang w:eastAsia="zh-HK"/>
        </w:rPr>
        <w:t>B</w:t>
      </w:r>
      <w:r w:rsidR="005C644F">
        <w:rPr>
          <w:rFonts w:asciiTheme="majorHAnsi" w:eastAsia="PMingLiU" w:hAnsiTheme="majorHAnsi" w:cstheme="majorHAnsi"/>
          <w:b/>
          <w:sz w:val="28"/>
          <w:lang w:eastAsia="zh-HK"/>
        </w:rPr>
        <w:t>o</w:t>
      </w:r>
      <w:r w:rsidR="005C644F">
        <w:rPr>
          <w:rFonts w:asciiTheme="majorHAnsi" w:eastAsia="PMingLiU" w:hAnsiTheme="majorHAnsi" w:cstheme="majorHAnsi" w:hint="eastAsia"/>
          <w:b/>
          <w:sz w:val="28"/>
          <w:lang w:eastAsia="zh-HK"/>
        </w:rPr>
        <w:t xml:space="preserve">rrower </w:t>
      </w:r>
    </w:p>
    <w:tbl>
      <w:tblPr>
        <w:tblStyle w:val="LightGrid-Accent3"/>
        <w:tblW w:w="10173" w:type="dxa"/>
        <w:tblLook w:val="0480" w:firstRow="0" w:lastRow="0" w:firstColumn="1" w:lastColumn="0" w:noHBand="0" w:noVBand="1"/>
      </w:tblPr>
      <w:tblGrid>
        <w:gridCol w:w="2268"/>
        <w:gridCol w:w="4786"/>
        <w:gridCol w:w="1985"/>
        <w:gridCol w:w="1134"/>
      </w:tblGrid>
      <w:tr w:rsidR="00581A10" w:rsidRPr="00313547" w14:paraId="0AEB5A8F" w14:textId="77777777" w:rsidTr="00581A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AABB9F" w14:textId="40F3DF27" w:rsidR="00581A10" w:rsidRPr="00581A10" w:rsidRDefault="00581A10" w:rsidP="005C644F">
            <w:pPr>
              <w:jc w:val="both"/>
              <w:rPr>
                <w:rFonts w:eastAsia="PMingLiU" w:cstheme="majorHAnsi"/>
                <w:b w:val="0"/>
                <w:lang w:eastAsia="zh-HK"/>
              </w:rPr>
            </w:pPr>
            <w:r>
              <w:rPr>
                <w:rFonts w:eastAsia="PMingLiU" w:cstheme="majorHAnsi" w:hint="eastAsia"/>
                <w:b w:val="0"/>
                <w:lang w:eastAsia="zh-HK"/>
              </w:rPr>
              <w:t>Borrow</w:t>
            </w:r>
            <w:r w:rsidR="005C644F">
              <w:rPr>
                <w:rFonts w:eastAsia="PMingLiU" w:cstheme="majorHAnsi" w:hint="eastAsia"/>
                <w:b w:val="0"/>
                <w:lang w:eastAsia="zh-HK"/>
              </w:rPr>
              <w:t>er</w:t>
            </w:r>
          </w:p>
        </w:tc>
        <w:tc>
          <w:tcPr>
            <w:tcW w:w="4786" w:type="dxa"/>
            <w:vAlign w:val="center"/>
          </w:tcPr>
          <w:p w14:paraId="3744073E" w14:textId="2F196D50" w:rsidR="00581A10" w:rsidRPr="00313547" w:rsidRDefault="00581A10" w:rsidP="00581A10">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Name:</w:t>
            </w:r>
            <w:r w:rsidRPr="00313547">
              <w:rPr>
                <w:rFonts w:asciiTheme="majorHAnsi" w:hAnsiTheme="majorHAnsi" w:cstheme="majorHAnsi"/>
              </w:rPr>
              <w:tab/>
            </w:r>
          </w:p>
        </w:tc>
        <w:tc>
          <w:tcPr>
            <w:tcW w:w="1985" w:type="dxa"/>
            <w:vAlign w:val="center"/>
          </w:tcPr>
          <w:p w14:paraId="47D6A64C" w14:textId="7D837345" w:rsidR="00581A10" w:rsidRPr="00581A10" w:rsidRDefault="00581A10" w:rsidP="00581A1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Class:</w:t>
            </w:r>
          </w:p>
        </w:tc>
        <w:tc>
          <w:tcPr>
            <w:tcW w:w="1134" w:type="dxa"/>
            <w:vAlign w:val="center"/>
          </w:tcPr>
          <w:p w14:paraId="75EC7257" w14:textId="36EA1CC5" w:rsidR="00581A10" w:rsidRPr="00581A10" w:rsidRDefault="00581A10" w:rsidP="00581A1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No.:</w:t>
            </w:r>
          </w:p>
        </w:tc>
      </w:tr>
      <w:tr w:rsidR="00581A10" w:rsidRPr="00313547" w14:paraId="2BF47619" w14:textId="77777777" w:rsidTr="00581A1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1FDE99C" w14:textId="1CFCDC1C"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Contact Number</w:t>
            </w:r>
          </w:p>
        </w:tc>
        <w:tc>
          <w:tcPr>
            <w:tcW w:w="7905" w:type="dxa"/>
            <w:gridSpan w:val="3"/>
            <w:vAlign w:val="center"/>
          </w:tcPr>
          <w:p w14:paraId="04F7A7FE" w14:textId="77777777" w:rsidR="00581A10" w:rsidRPr="00313547" w:rsidRDefault="00581A10" w:rsidP="00581A10">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r w:rsidRPr="00313547">
              <w:rPr>
                <w:rFonts w:asciiTheme="majorHAnsi" w:hAnsiTheme="majorHAnsi" w:cstheme="majorHAnsi"/>
              </w:rPr>
              <w:tab/>
            </w:r>
          </w:p>
        </w:tc>
      </w:tr>
      <w:tr w:rsidR="00581A10" w:rsidRPr="00313547" w14:paraId="6498A470" w14:textId="77777777" w:rsidTr="00581A1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C6357BD" w14:textId="0DD81AEE"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Borrow on</w:t>
            </w:r>
          </w:p>
        </w:tc>
        <w:tc>
          <w:tcPr>
            <w:tcW w:w="7905" w:type="dxa"/>
            <w:gridSpan w:val="3"/>
            <w:vAlign w:val="center"/>
          </w:tcPr>
          <w:p w14:paraId="6A29E73B" w14:textId="77777777" w:rsidR="00581A10" w:rsidRPr="00313547" w:rsidRDefault="00581A10" w:rsidP="00581A10">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13547">
              <w:rPr>
                <w:rFonts w:asciiTheme="majorHAnsi" w:hAnsiTheme="majorHAnsi" w:cstheme="majorHAnsi"/>
              </w:rPr>
              <w:tab/>
            </w:r>
          </w:p>
        </w:tc>
      </w:tr>
      <w:tr w:rsidR="00581A10" w:rsidRPr="00313547" w14:paraId="046F1F13" w14:textId="77777777" w:rsidTr="00581A1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EE94D01" w14:textId="7C715932" w:rsidR="00581A10" w:rsidRPr="00581A10" w:rsidRDefault="00581A10" w:rsidP="00581A10">
            <w:pPr>
              <w:jc w:val="both"/>
              <w:rPr>
                <w:rFonts w:eastAsia="PMingLiU" w:cstheme="majorHAnsi"/>
                <w:b w:val="0"/>
                <w:lang w:eastAsia="zh-HK"/>
              </w:rPr>
            </w:pPr>
            <w:r>
              <w:rPr>
                <w:rFonts w:eastAsia="PMingLiU" w:cstheme="majorHAnsi" w:hint="eastAsia"/>
                <w:b w:val="0"/>
                <w:lang w:eastAsia="zh-HK"/>
              </w:rPr>
              <w:t>Return on</w:t>
            </w:r>
          </w:p>
        </w:tc>
        <w:tc>
          <w:tcPr>
            <w:tcW w:w="7905" w:type="dxa"/>
            <w:gridSpan w:val="3"/>
            <w:vAlign w:val="center"/>
          </w:tcPr>
          <w:p w14:paraId="673C03EA" w14:textId="77777777" w:rsidR="00581A10" w:rsidRPr="00313547" w:rsidRDefault="00581A10" w:rsidP="00581A10">
            <w:pPr>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90A2965" w14:textId="77777777" w:rsidR="005C644F" w:rsidRDefault="005C644F" w:rsidP="00581A10">
      <w:pPr>
        <w:keepLines/>
        <w:widowControl w:val="0"/>
        <w:rPr>
          <w:rFonts w:asciiTheme="majorHAnsi" w:eastAsia="PMingLiU" w:hAnsiTheme="majorHAnsi" w:cstheme="majorHAnsi"/>
          <w:b/>
          <w:sz w:val="28"/>
          <w:lang w:eastAsia="zh-HK"/>
        </w:rPr>
      </w:pPr>
    </w:p>
    <w:p w14:paraId="3607C111" w14:textId="45B3E81E" w:rsidR="00581A10" w:rsidRPr="005C644F" w:rsidRDefault="005C644F" w:rsidP="00581A10">
      <w:pPr>
        <w:keepLines/>
        <w:widowControl w:val="0"/>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Terms and Conditions</w:t>
      </w:r>
    </w:p>
    <w:p w14:paraId="72B76FE6" w14:textId="3BF72455" w:rsidR="004807CE"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lang w:eastAsia="zh-HK"/>
        </w:rPr>
        <w:t>Loa</w:t>
      </w:r>
      <w:r>
        <w:rPr>
          <w:rFonts w:ascii="Calibri" w:eastAsia="PMingLiU" w:hAnsi="Calibri" w:cs="Calibri" w:hint="eastAsia"/>
          <w:lang w:eastAsia="zh-HK"/>
        </w:rPr>
        <w:t>ns are made on the basis that the borrower accepts full responsibility for the care and safe keeping of the equipment and returns it in its original, issued condition at the time specified. Y</w:t>
      </w:r>
      <w:r>
        <w:rPr>
          <w:rFonts w:ascii="Calibri" w:eastAsia="PMingLiU" w:hAnsi="Calibri" w:cs="Calibri"/>
          <w:lang w:eastAsia="zh-HK"/>
        </w:rPr>
        <w:t>o</w:t>
      </w:r>
      <w:r>
        <w:rPr>
          <w:rFonts w:ascii="Calibri" w:eastAsia="PMingLiU" w:hAnsi="Calibri" w:cs="Calibri" w:hint="eastAsia"/>
          <w:lang w:eastAsia="zh-HK"/>
        </w:rPr>
        <w:t>u are also responsible for checking the equipment is in full working order upon collection.</w:t>
      </w:r>
    </w:p>
    <w:p w14:paraId="4BDEC34C" w14:textId="1E50AEDC" w:rsidR="00581A10"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Any subsequent loss/damage must be reported immediately. Unreported damage </w:t>
      </w:r>
      <w:r>
        <w:rPr>
          <w:rFonts w:ascii="Calibri" w:eastAsia="PMingLiU" w:hAnsi="Calibri" w:cs="Calibri"/>
          <w:lang w:eastAsia="zh-HK"/>
        </w:rPr>
        <w:t>discovered</w:t>
      </w:r>
      <w:r>
        <w:rPr>
          <w:rFonts w:ascii="Calibri" w:eastAsia="PMingLiU" w:hAnsi="Calibri" w:cs="Calibri" w:hint="eastAsia"/>
          <w:lang w:eastAsia="zh-HK"/>
        </w:rPr>
        <w:t xml:space="preserve"> by the ECA team may result in the borrower being billed directly. Non-return of equipment will be considered a loss and if not returned within 2 days, the borrower will be charged for their replacement.</w:t>
      </w:r>
    </w:p>
    <w:p w14:paraId="3E715EDA" w14:textId="73E66093" w:rsidR="00581A10" w:rsidRDefault="00581A10"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All loans must be returned by the agreed return time. Failure to do so will result in a fine.</w:t>
      </w:r>
    </w:p>
    <w:p w14:paraId="1742F406" w14:textId="53170E02" w:rsidR="00135D46" w:rsidRDefault="00135D46"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Most standard loans are for 4 days only; there are very few exceptions. Extended loans can be arranged for specific circumstances.</w:t>
      </w:r>
    </w:p>
    <w:p w14:paraId="345C46DB" w14:textId="187CE954" w:rsidR="00135D46" w:rsidRDefault="005C644F" w:rsidP="005C644F">
      <w:pPr>
        <w:pStyle w:val="ListParagraph"/>
        <w:keepLines/>
        <w:widowControl w:val="0"/>
        <w:numPr>
          <w:ilvl w:val="0"/>
          <w:numId w:val="3"/>
        </w:numPr>
        <w:ind w:leftChars="0"/>
        <w:jc w:val="both"/>
        <w:rPr>
          <w:rFonts w:ascii="Calibri" w:eastAsia="PMingLiU" w:hAnsi="Calibri" w:cs="Calibri"/>
          <w:lang w:eastAsia="zh-HK"/>
        </w:rPr>
      </w:pPr>
      <w:r>
        <w:rPr>
          <w:rFonts w:ascii="Calibri" w:eastAsia="PMingLiU" w:hAnsi="Calibri" w:cs="Calibri" w:hint="eastAsia"/>
          <w:lang w:eastAsia="zh-HK"/>
        </w:rPr>
        <w:t xml:space="preserve">The application form should be </w:t>
      </w:r>
      <w:r>
        <w:rPr>
          <w:rFonts w:ascii="Calibri" w:eastAsia="PMingLiU" w:hAnsi="Calibri" w:cs="Calibri"/>
          <w:lang w:eastAsia="zh-HK"/>
        </w:rPr>
        <w:t>submitted</w:t>
      </w:r>
      <w:r>
        <w:rPr>
          <w:rFonts w:ascii="Calibri" w:eastAsia="PMingLiU" w:hAnsi="Calibri" w:cs="Calibri" w:hint="eastAsia"/>
          <w:lang w:eastAsia="zh-HK"/>
        </w:rPr>
        <w:t xml:space="preserve"> 2 days in advance. </w:t>
      </w:r>
    </w:p>
    <w:p w14:paraId="66C4B993" w14:textId="77777777" w:rsidR="005C644F" w:rsidRPr="005C644F" w:rsidRDefault="005C644F" w:rsidP="005C644F">
      <w:pPr>
        <w:keepLines/>
        <w:widowControl w:val="0"/>
        <w:jc w:val="both"/>
        <w:rPr>
          <w:rFonts w:ascii="Calibri" w:eastAsia="PMingLiU" w:hAnsi="Calibri" w:cs="Calibri"/>
          <w:lang w:eastAsia="zh-HK"/>
        </w:rPr>
      </w:pPr>
    </w:p>
    <w:p w14:paraId="609D2FCC" w14:textId="6DD9990C" w:rsidR="00374C0C" w:rsidRPr="00374C0C" w:rsidRDefault="005C644F" w:rsidP="00374C0C">
      <w:pPr>
        <w:rPr>
          <w:rFonts w:asciiTheme="majorHAnsi" w:hAnsiTheme="majorHAnsi" w:cstheme="majorHAnsi"/>
        </w:rPr>
      </w:pPr>
      <w:r>
        <w:rPr>
          <w:rFonts w:asciiTheme="majorHAnsi" w:eastAsia="PMingLiU" w:hAnsiTheme="majorHAnsi" w:cstheme="majorHAnsi" w:hint="eastAsia"/>
          <w:lang w:eastAsia="zh-HK"/>
        </w:rPr>
        <w:t xml:space="preserve">Agreed and </w:t>
      </w:r>
      <w:r w:rsidR="00374C0C" w:rsidRPr="00374C0C">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4807CE" w14:paraId="4CF78E28" w14:textId="77777777" w:rsidTr="004807CE">
        <w:tc>
          <w:tcPr>
            <w:tcW w:w="4970" w:type="dxa"/>
          </w:tcPr>
          <w:p w14:paraId="66EB0C83" w14:textId="77777777" w:rsidR="004807CE" w:rsidRDefault="004807CE" w:rsidP="004807CE">
            <w:pPr>
              <w:rPr>
                <w:rFonts w:asciiTheme="majorHAnsi" w:eastAsia="PMingLiU" w:hAnsiTheme="majorHAnsi" w:cstheme="majorHAnsi"/>
                <w:lang w:eastAsia="zh-HK"/>
              </w:rPr>
            </w:pPr>
          </w:p>
          <w:p w14:paraId="624BE79D" w14:textId="77777777" w:rsidR="004807CE" w:rsidRDefault="004807CE" w:rsidP="004807CE">
            <w:pPr>
              <w:rPr>
                <w:rFonts w:asciiTheme="majorHAnsi" w:eastAsia="PMingLiU" w:hAnsiTheme="majorHAnsi" w:cstheme="majorHAnsi"/>
                <w:lang w:eastAsia="zh-HK"/>
              </w:rPr>
            </w:pPr>
          </w:p>
          <w:p w14:paraId="15014CB4" w14:textId="77777777" w:rsidR="004807CE" w:rsidRDefault="004807CE" w:rsidP="004807CE">
            <w:pPr>
              <w:rPr>
                <w:rFonts w:asciiTheme="majorHAnsi" w:eastAsia="PMingLiU" w:hAnsiTheme="majorHAnsi" w:cstheme="majorHAnsi"/>
                <w:lang w:eastAsia="zh-HK"/>
              </w:rPr>
            </w:pPr>
          </w:p>
          <w:p w14:paraId="02040C8D" w14:textId="77777777" w:rsidR="004807CE" w:rsidRDefault="004807CE" w:rsidP="004807CE">
            <w:pPr>
              <w:rPr>
                <w:rFonts w:asciiTheme="majorHAnsi" w:eastAsia="PMingLiU" w:hAnsiTheme="majorHAnsi" w:cstheme="majorHAnsi"/>
                <w:lang w:eastAsia="zh-HK"/>
              </w:rPr>
            </w:pPr>
          </w:p>
          <w:p w14:paraId="70622934"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00D3A1A3" w14:textId="77777777" w:rsidR="004807CE" w:rsidRPr="0095126E" w:rsidRDefault="009D3A78" w:rsidP="004807CE">
            <w:pPr>
              <w:rPr>
                <w:rFonts w:asciiTheme="majorHAnsi" w:hAnsiTheme="majorHAnsi" w:cstheme="majorHAnsi"/>
                <w:i/>
              </w:rPr>
            </w:pPr>
            <w:sdt>
              <w:sdtPr>
                <w:rPr>
                  <w:rStyle w:val="Style7"/>
                  <w:rFonts w:ascii="Calibri" w:hAnsi="Calibri" w:cs="Calibri"/>
                </w:rPr>
                <w:alias w:val="Name"/>
                <w:tag w:val="Name"/>
                <w:id w:val="-715203237"/>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Student Name</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sdt>
              <w:sdtPr>
                <w:rPr>
                  <w:rStyle w:val="Style7"/>
                  <w:rFonts w:ascii="Calibri" w:hAnsi="Calibri" w:cs="Calibri"/>
                </w:rPr>
                <w:alias w:val="Class"/>
                <w:tag w:val="Class"/>
                <w:id w:val="1732804046"/>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DD31CF">
                  <w:rPr>
                    <w:rStyle w:val="Style7"/>
                    <w:rFonts w:ascii="Calibri" w:eastAsia="PMingLiU" w:hAnsi="Calibri" w:cs="Calibri" w:hint="eastAsia"/>
                    <w:color w:val="31849B" w:themeColor="accent5" w:themeShade="BF"/>
                    <w:lang w:eastAsia="zh-HK"/>
                  </w:rPr>
                  <w:t>[Class]</w:t>
                </w:r>
              </w:sdtContent>
            </w:sdt>
            <w:r w:rsidR="004807CE" w:rsidRPr="0095126E">
              <w:rPr>
                <w:rFonts w:asciiTheme="majorHAnsi" w:hAnsiTheme="majorHAnsi" w:cstheme="majorHAnsi"/>
                <w:i/>
              </w:rPr>
              <w:t xml:space="preserve"> </w:t>
            </w:r>
            <w:sdt>
              <w:sdtPr>
                <w:rPr>
                  <w:rStyle w:val="Style7"/>
                  <w:rFonts w:ascii="Calibri" w:hAnsi="Calibri" w:cs="Calibri"/>
                </w:rPr>
                <w:alias w:val="No."/>
                <w:tag w:val="No."/>
                <w:id w:val="-1438597730"/>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No.</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p>
          <w:p w14:paraId="51ECAA6D" w14:textId="77777777" w:rsidR="004807CE" w:rsidRDefault="004807CE" w:rsidP="004807CE">
            <w:pPr>
              <w:rPr>
                <w:rFonts w:asciiTheme="majorHAnsi" w:hAnsiTheme="majorHAnsi" w:cstheme="majorHAnsi"/>
              </w:rPr>
            </w:pPr>
            <w:r w:rsidRPr="0095126E">
              <w:rPr>
                <w:rFonts w:asciiTheme="majorHAnsi" w:hAnsiTheme="majorHAnsi" w:cstheme="majorHAnsi"/>
              </w:rPr>
              <w:t>Student</w:t>
            </w:r>
            <w:r>
              <w:rPr>
                <w:rFonts w:asciiTheme="majorHAnsi" w:eastAsia="PMingLiU" w:hAnsiTheme="majorHAnsi" w:cstheme="majorHAnsi" w:hint="eastAsia"/>
                <w:lang w:eastAsia="zh-HK"/>
              </w:rPr>
              <w:t>-</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F530AFC" w14:textId="77777777" w:rsidR="004807CE" w:rsidRDefault="004807CE" w:rsidP="004807CE">
            <w:pPr>
              <w:rPr>
                <w:rFonts w:asciiTheme="majorHAnsi" w:eastAsia="PMingLiU" w:hAnsiTheme="majorHAnsi" w:cstheme="majorHAnsi"/>
                <w:lang w:eastAsia="zh-HK"/>
              </w:rPr>
            </w:pPr>
          </w:p>
          <w:p w14:paraId="4246A6BE" w14:textId="77777777" w:rsidR="004807CE" w:rsidRDefault="004807CE" w:rsidP="004807CE">
            <w:pPr>
              <w:rPr>
                <w:rFonts w:asciiTheme="majorHAnsi" w:eastAsia="PMingLiU" w:hAnsiTheme="majorHAnsi" w:cstheme="majorHAnsi"/>
                <w:lang w:eastAsia="zh-HK"/>
              </w:rPr>
            </w:pPr>
          </w:p>
          <w:p w14:paraId="2B779134" w14:textId="77777777" w:rsidR="004807CE" w:rsidRDefault="004807CE" w:rsidP="004807CE">
            <w:pPr>
              <w:rPr>
                <w:rFonts w:asciiTheme="majorHAnsi" w:eastAsia="PMingLiU" w:hAnsiTheme="majorHAnsi" w:cstheme="majorHAnsi"/>
                <w:lang w:eastAsia="zh-HK"/>
              </w:rPr>
            </w:pPr>
          </w:p>
          <w:p w14:paraId="250A4AFD" w14:textId="77777777" w:rsidR="004807CE" w:rsidRDefault="004807CE" w:rsidP="004807CE">
            <w:pPr>
              <w:rPr>
                <w:rFonts w:asciiTheme="majorHAnsi" w:eastAsia="PMingLiU" w:hAnsiTheme="majorHAnsi" w:cstheme="majorHAnsi"/>
                <w:lang w:eastAsia="zh-HK"/>
              </w:rPr>
            </w:pPr>
          </w:p>
          <w:p w14:paraId="16EB903F"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6098D89" w14:textId="77777777" w:rsidR="004807CE" w:rsidRPr="00DD31CF" w:rsidRDefault="009D3A78" w:rsidP="004807CE">
            <w:pPr>
              <w:rPr>
                <w:rFonts w:asciiTheme="majorHAnsi" w:eastAsia="PMingLiU" w:hAnsiTheme="majorHAnsi" w:cstheme="majorHAnsi"/>
                <w:i/>
                <w:lang w:eastAsia="zh-HK"/>
              </w:rPr>
            </w:pPr>
            <w:sdt>
              <w:sdtPr>
                <w:rPr>
                  <w:rStyle w:val="Style7"/>
                  <w:rFonts w:ascii="Calibri" w:hAnsi="Calibri" w:cs="Calibri"/>
                </w:rPr>
                <w:alias w:val="Name"/>
                <w:tag w:val="Name"/>
                <w:id w:val="-221211562"/>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4807CE" w:rsidRPr="000A6BE5">
                  <w:rPr>
                    <w:rFonts w:ascii="Calibri" w:hAnsi="Calibri" w:cs="Calibri"/>
                    <w:iCs/>
                    <w:color w:val="31849B" w:themeColor="accent5" w:themeShade="BF"/>
                  </w:rPr>
                  <w:t>[</w:t>
                </w:r>
                <w:r w:rsidR="004807CE">
                  <w:rPr>
                    <w:rFonts w:ascii="Calibri" w:eastAsia="PMingLiU" w:hAnsi="Calibri" w:cs="Calibri" w:hint="eastAsia"/>
                    <w:iCs/>
                    <w:color w:val="31849B" w:themeColor="accent5" w:themeShade="BF"/>
                    <w:lang w:eastAsia="zh-HK"/>
                  </w:rPr>
                  <w:t>Teacher Name</w:t>
                </w:r>
                <w:r w:rsidR="004807CE" w:rsidRPr="000A6BE5">
                  <w:rPr>
                    <w:rFonts w:ascii="Calibri" w:hAnsi="Calibri" w:cs="Calibri"/>
                    <w:iCs/>
                    <w:color w:val="31849B" w:themeColor="accent5" w:themeShade="BF"/>
                  </w:rPr>
                  <w:t>]</w:t>
                </w:r>
              </w:sdtContent>
            </w:sdt>
            <w:r w:rsidR="004807CE" w:rsidRPr="0095126E">
              <w:rPr>
                <w:rFonts w:asciiTheme="majorHAnsi" w:hAnsiTheme="majorHAnsi" w:cstheme="majorHAnsi"/>
                <w:i/>
              </w:rPr>
              <w:t xml:space="preserve"> </w:t>
            </w:r>
          </w:p>
          <w:p w14:paraId="1787BA02" w14:textId="77777777" w:rsidR="004807CE" w:rsidRDefault="004807CE" w:rsidP="004807CE">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4807CE" w14:paraId="0C2B2B9E" w14:textId="77777777" w:rsidTr="004807CE">
        <w:tc>
          <w:tcPr>
            <w:tcW w:w="4970" w:type="dxa"/>
          </w:tcPr>
          <w:p w14:paraId="2B45C957" w14:textId="77777777" w:rsidR="005C644F" w:rsidRDefault="005C644F" w:rsidP="004807CE">
            <w:pPr>
              <w:rPr>
                <w:rFonts w:asciiTheme="majorHAnsi" w:eastAsia="PMingLiU" w:hAnsiTheme="majorHAnsi" w:cstheme="majorHAnsi"/>
                <w:lang w:eastAsia="zh-HK"/>
              </w:rPr>
            </w:pPr>
          </w:p>
          <w:p w14:paraId="50156D8C" w14:textId="4FD14B62" w:rsidR="004807CE" w:rsidRDefault="005C644F" w:rsidP="004807CE">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p w14:paraId="6118659B" w14:textId="77777777" w:rsidR="004807CE" w:rsidRDefault="004807CE" w:rsidP="004807CE">
            <w:pPr>
              <w:rPr>
                <w:rFonts w:asciiTheme="majorHAnsi" w:eastAsia="PMingLiU" w:hAnsiTheme="majorHAnsi" w:cstheme="majorHAnsi"/>
                <w:lang w:eastAsia="zh-HK"/>
              </w:rPr>
            </w:pPr>
          </w:p>
          <w:p w14:paraId="7FFECBAA" w14:textId="77777777" w:rsidR="004807CE" w:rsidRDefault="004807CE" w:rsidP="004807CE">
            <w:pPr>
              <w:rPr>
                <w:rFonts w:asciiTheme="majorHAnsi" w:eastAsia="PMingLiU" w:hAnsiTheme="majorHAnsi" w:cstheme="majorHAnsi"/>
                <w:lang w:eastAsia="zh-HK"/>
              </w:rPr>
            </w:pPr>
          </w:p>
          <w:p w14:paraId="6CD82939" w14:textId="77777777" w:rsidR="004807CE" w:rsidRDefault="004807CE" w:rsidP="004807CE">
            <w:pPr>
              <w:rPr>
                <w:rFonts w:asciiTheme="majorHAnsi" w:eastAsia="PMingLiU" w:hAnsiTheme="majorHAnsi" w:cstheme="majorHAnsi"/>
                <w:lang w:eastAsia="zh-HK"/>
              </w:rPr>
            </w:pPr>
          </w:p>
          <w:p w14:paraId="3BB26246" w14:textId="77777777" w:rsidR="004807CE" w:rsidRDefault="004807CE" w:rsidP="004807CE">
            <w:pPr>
              <w:rPr>
                <w:rFonts w:asciiTheme="majorHAnsi" w:eastAsia="PMingLiU" w:hAnsiTheme="majorHAnsi" w:cstheme="majorHAnsi"/>
                <w:lang w:eastAsia="zh-HK"/>
              </w:rPr>
            </w:pPr>
          </w:p>
          <w:p w14:paraId="4570E6EE"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7580797" w14:textId="4FE13630" w:rsidR="004807CE" w:rsidRPr="00DD31CF" w:rsidRDefault="008763D7" w:rsidP="004807CE">
            <w:pPr>
              <w:rPr>
                <w:rFonts w:asciiTheme="majorHAnsi" w:eastAsia="PMingLiU" w:hAnsiTheme="majorHAnsi" w:cstheme="majorHAnsi"/>
                <w:i/>
                <w:lang w:eastAsia="zh-HK"/>
              </w:rPr>
            </w:pPr>
            <w:r>
              <w:rPr>
                <w:rStyle w:val="Style7"/>
                <w:rFonts w:ascii="Calibri" w:eastAsia="PMingLiU" w:hAnsi="Calibri" w:cs="Calibri" w:hint="eastAsia"/>
                <w:lang w:eastAsia="zh-HK"/>
              </w:rPr>
              <w:t>Yeung Jay 5E/ Wong Ken 5F</w:t>
            </w:r>
          </w:p>
          <w:p w14:paraId="2727D824" w14:textId="1D2E60C7" w:rsidR="004807CE" w:rsidRDefault="005C644F" w:rsidP="004807CE">
            <w:pPr>
              <w:rPr>
                <w:rFonts w:asciiTheme="majorHAnsi" w:hAnsiTheme="majorHAnsi" w:cstheme="majorHAnsi"/>
              </w:rPr>
            </w:pPr>
            <w:r>
              <w:rPr>
                <w:rFonts w:asciiTheme="majorHAnsi" w:eastAsia="PMingLiU" w:hAnsiTheme="majorHAnsi" w:cstheme="majorHAnsi" w:hint="eastAsia"/>
                <w:lang w:eastAsia="zh-HK"/>
              </w:rPr>
              <w:t>Club Director</w:t>
            </w:r>
            <w:r w:rsidR="004807CE" w:rsidRPr="0095126E">
              <w:rPr>
                <w:rFonts w:asciiTheme="majorHAnsi" w:hAnsiTheme="majorHAnsi" w:cstheme="majorHAnsi"/>
              </w:rPr>
              <w:tab/>
            </w:r>
          </w:p>
        </w:tc>
        <w:tc>
          <w:tcPr>
            <w:tcW w:w="4970" w:type="dxa"/>
          </w:tcPr>
          <w:p w14:paraId="3E9B9DF7" w14:textId="77777777" w:rsidR="004807CE" w:rsidRDefault="004807CE" w:rsidP="004807CE">
            <w:pPr>
              <w:rPr>
                <w:rFonts w:asciiTheme="majorHAnsi" w:eastAsia="PMingLiU" w:hAnsiTheme="majorHAnsi" w:cstheme="majorHAnsi"/>
                <w:lang w:eastAsia="zh-HK"/>
              </w:rPr>
            </w:pPr>
          </w:p>
          <w:p w14:paraId="7307F21B" w14:textId="77777777" w:rsidR="004807CE" w:rsidRDefault="004807CE" w:rsidP="004807CE">
            <w:pPr>
              <w:rPr>
                <w:rFonts w:asciiTheme="majorHAnsi" w:eastAsia="PMingLiU" w:hAnsiTheme="majorHAnsi" w:cstheme="majorHAnsi"/>
                <w:lang w:eastAsia="zh-HK"/>
              </w:rPr>
            </w:pPr>
          </w:p>
          <w:p w14:paraId="12DFECCC" w14:textId="77777777" w:rsidR="004807CE" w:rsidRDefault="004807CE" w:rsidP="004807CE">
            <w:pPr>
              <w:rPr>
                <w:rFonts w:asciiTheme="majorHAnsi" w:eastAsia="PMingLiU" w:hAnsiTheme="majorHAnsi" w:cstheme="majorHAnsi"/>
                <w:lang w:eastAsia="zh-HK"/>
              </w:rPr>
            </w:pPr>
          </w:p>
          <w:p w14:paraId="338C12AB" w14:textId="77777777" w:rsidR="004807CE" w:rsidRDefault="004807CE" w:rsidP="004807CE">
            <w:pPr>
              <w:rPr>
                <w:rFonts w:asciiTheme="majorHAnsi" w:eastAsia="PMingLiU" w:hAnsiTheme="majorHAnsi" w:cstheme="majorHAnsi"/>
                <w:lang w:eastAsia="zh-HK"/>
              </w:rPr>
            </w:pPr>
          </w:p>
          <w:p w14:paraId="5BDC1E28" w14:textId="77777777" w:rsidR="005C644F" w:rsidRDefault="005C644F" w:rsidP="004807CE">
            <w:pPr>
              <w:rPr>
                <w:rFonts w:asciiTheme="majorHAnsi" w:eastAsia="PMingLiU" w:hAnsiTheme="majorHAnsi" w:cstheme="majorHAnsi"/>
                <w:lang w:eastAsia="zh-HK"/>
              </w:rPr>
            </w:pPr>
          </w:p>
          <w:p w14:paraId="1FB50BAE" w14:textId="77777777" w:rsidR="004807CE" w:rsidRDefault="004807CE" w:rsidP="004807CE">
            <w:pPr>
              <w:rPr>
                <w:rFonts w:asciiTheme="majorHAnsi" w:eastAsia="PMingLiU" w:hAnsiTheme="majorHAnsi" w:cstheme="majorHAnsi"/>
                <w:lang w:eastAsia="zh-HK"/>
              </w:rPr>
            </w:pPr>
          </w:p>
          <w:p w14:paraId="7F8DD8B7" w14:textId="77777777" w:rsidR="004807CE" w:rsidRPr="0095126E" w:rsidRDefault="004807CE" w:rsidP="004807CE">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7FBFE1C2" w14:textId="748716A2" w:rsidR="004807CE" w:rsidRPr="00DD31CF" w:rsidRDefault="00E567D1" w:rsidP="004807CE">
            <w:pPr>
              <w:rPr>
                <w:rFonts w:asciiTheme="majorHAnsi" w:eastAsia="PMingLiU" w:hAnsiTheme="majorHAnsi" w:cstheme="majorHAnsi"/>
                <w:i/>
                <w:lang w:eastAsia="zh-HK"/>
              </w:rPr>
            </w:pPr>
            <w:r>
              <w:rPr>
                <w:rStyle w:val="Style7"/>
                <w:rFonts w:ascii="Calibri" w:eastAsia="PMingLiU" w:hAnsi="Calibri" w:cs="Calibri" w:hint="eastAsia"/>
                <w:lang w:eastAsia="zh-HK"/>
              </w:rPr>
              <w:t>Tam C Y</w:t>
            </w:r>
          </w:p>
          <w:p w14:paraId="7F44C449" w14:textId="77777777" w:rsidR="004807CE" w:rsidRDefault="004807CE" w:rsidP="004807CE">
            <w:pPr>
              <w:rPr>
                <w:rFonts w:asciiTheme="majorHAnsi" w:hAnsiTheme="majorHAnsi" w:cstheme="majorHAnsi"/>
              </w:rPr>
            </w:pPr>
            <w:r>
              <w:rPr>
                <w:rFonts w:asciiTheme="majorHAnsi" w:eastAsia="PMingLiU" w:hAnsiTheme="majorHAnsi" w:cstheme="majorHAnsi" w:hint="eastAsia"/>
                <w:lang w:eastAsia="zh-HK"/>
              </w:rPr>
              <w:t>ECA Master</w:t>
            </w:r>
          </w:p>
        </w:tc>
      </w:tr>
    </w:tbl>
    <w:p w14:paraId="40A57C9D" w14:textId="3289C433" w:rsidR="00607583" w:rsidRPr="00374C0C" w:rsidRDefault="00607583" w:rsidP="005C644F">
      <w:pPr>
        <w:rPr>
          <w:rFonts w:asciiTheme="majorHAnsi" w:hAnsiTheme="majorHAnsi" w:cstheme="majorHAnsi"/>
        </w:rPr>
      </w:pPr>
    </w:p>
    <w:sectPr w:rsidR="00607583" w:rsidRPr="00374C0C" w:rsidSect="005C644F">
      <w:footerReference w:type="default" r:id="rId11"/>
      <w:pgSz w:w="11900" w:h="16840"/>
      <w:pgMar w:top="568" w:right="1008" w:bottom="568" w:left="1008" w:header="720" w:footer="7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2E92" w14:textId="77777777" w:rsidR="009D3A78" w:rsidRDefault="009D3A78" w:rsidP="008B088E">
      <w:r>
        <w:separator/>
      </w:r>
    </w:p>
  </w:endnote>
  <w:endnote w:type="continuationSeparator" w:id="0">
    <w:p w14:paraId="15C23861" w14:textId="77777777" w:rsidR="009D3A78" w:rsidRDefault="009D3A78" w:rsidP="008B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5F4C" w14:textId="152FE862" w:rsidR="00581A10" w:rsidRDefault="00581A10" w:rsidP="008B088E">
    <w:pPr>
      <w:pStyle w:val="Footer"/>
      <w:jc w:val="right"/>
    </w:pPr>
  </w:p>
  <w:p w14:paraId="26444C6A" w14:textId="77777777" w:rsidR="00581A10" w:rsidRDefault="0058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9B53" w14:textId="77777777" w:rsidR="009D3A78" w:rsidRDefault="009D3A78" w:rsidP="008B088E">
      <w:r>
        <w:separator/>
      </w:r>
    </w:p>
  </w:footnote>
  <w:footnote w:type="continuationSeparator" w:id="0">
    <w:p w14:paraId="0CFF976B" w14:textId="77777777" w:rsidR="009D3A78" w:rsidRDefault="009D3A78" w:rsidP="008B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819"/>
    <w:multiLevelType w:val="hybridMultilevel"/>
    <w:tmpl w:val="C23625FE"/>
    <w:lvl w:ilvl="0" w:tplc="FDBA7718">
      <w:start w:val="1"/>
      <w:numFmt w:val="decimal"/>
      <w:lvlText w:val="%1."/>
      <w:lvlJc w:val="left"/>
      <w:pPr>
        <w:ind w:left="480" w:hanging="480"/>
      </w:pPr>
      <w:rPr>
        <w:rFonts w:ascii="Calibri" w:hAnsi="Calibri" w:cs="Calibri"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9E26B0"/>
    <w:multiLevelType w:val="hybridMultilevel"/>
    <w:tmpl w:val="AC282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BE0DB9"/>
    <w:multiLevelType w:val="hybridMultilevel"/>
    <w:tmpl w:val="C4D80CD2"/>
    <w:lvl w:ilvl="0" w:tplc="4A8C3948">
      <w:start w:val="1"/>
      <w:numFmt w:val="decimal"/>
      <w:lvlText w:val="%1."/>
      <w:lvlJc w:val="left"/>
      <w:pPr>
        <w:ind w:left="480" w:hanging="480"/>
      </w:pPr>
      <w:rPr>
        <w:rFonts w:asciiTheme="majorHAnsi" w:hAnsiTheme="majorHAnsi" w:cstheme="majorHAnsi"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51A44"/>
    <w:rsid w:val="000D121C"/>
    <w:rsid w:val="000E5B87"/>
    <w:rsid w:val="000F3BA6"/>
    <w:rsid w:val="00135D46"/>
    <w:rsid w:val="00151D38"/>
    <w:rsid w:val="001746B5"/>
    <w:rsid w:val="001F778F"/>
    <w:rsid w:val="00201666"/>
    <w:rsid w:val="002139B7"/>
    <w:rsid w:val="002150E4"/>
    <w:rsid w:val="00221EC7"/>
    <w:rsid w:val="002C5703"/>
    <w:rsid w:val="00313547"/>
    <w:rsid w:val="00320BF4"/>
    <w:rsid w:val="0032215D"/>
    <w:rsid w:val="00374C0C"/>
    <w:rsid w:val="00376498"/>
    <w:rsid w:val="00401412"/>
    <w:rsid w:val="004114C6"/>
    <w:rsid w:val="00411790"/>
    <w:rsid w:val="004807CE"/>
    <w:rsid w:val="004B55B3"/>
    <w:rsid w:val="005453CA"/>
    <w:rsid w:val="00581A10"/>
    <w:rsid w:val="005C644F"/>
    <w:rsid w:val="00607583"/>
    <w:rsid w:val="00626277"/>
    <w:rsid w:val="006B2CB4"/>
    <w:rsid w:val="006B7059"/>
    <w:rsid w:val="006B7785"/>
    <w:rsid w:val="006D288C"/>
    <w:rsid w:val="006E78C1"/>
    <w:rsid w:val="00793D1C"/>
    <w:rsid w:val="007F3909"/>
    <w:rsid w:val="008763D7"/>
    <w:rsid w:val="008B088E"/>
    <w:rsid w:val="008E1DE5"/>
    <w:rsid w:val="009A3C79"/>
    <w:rsid w:val="009C582A"/>
    <w:rsid w:val="009D3A78"/>
    <w:rsid w:val="00A31C50"/>
    <w:rsid w:val="00AC1D3A"/>
    <w:rsid w:val="00AE2C51"/>
    <w:rsid w:val="00BD3B67"/>
    <w:rsid w:val="00BF3330"/>
    <w:rsid w:val="00C07630"/>
    <w:rsid w:val="00C151DD"/>
    <w:rsid w:val="00C30FBF"/>
    <w:rsid w:val="00C90C8D"/>
    <w:rsid w:val="00DA37FE"/>
    <w:rsid w:val="00DD7F3E"/>
    <w:rsid w:val="00E10809"/>
    <w:rsid w:val="00E567D1"/>
    <w:rsid w:val="00EB0488"/>
    <w:rsid w:val="00EF0C4C"/>
    <w:rsid w:val="00F35572"/>
    <w:rsid w:val="00F5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paragraph" w:styleId="ListParagraph">
    <w:name w:val="List Paragraph"/>
    <w:basedOn w:val="Normal"/>
    <w:uiPriority w:val="34"/>
    <w:qFormat/>
    <w:rsid w:val="0032215D"/>
    <w:pPr>
      <w:ind w:leftChars="200" w:left="480"/>
    </w:pPr>
  </w:style>
  <w:style w:type="table" w:styleId="LightShading-Accent1">
    <w:name w:val="Light Shading Accent 1"/>
    <w:basedOn w:val="TableNormal"/>
    <w:uiPriority w:val="60"/>
    <w:rsid w:val="00AE2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E2C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AE2C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135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7">
    <w:name w:val="Style7"/>
    <w:basedOn w:val="DefaultParagraphFont"/>
    <w:uiPriority w:val="1"/>
    <w:rsid w:val="004807CE"/>
    <w:rPr>
      <w:rFonts w:eastAsia="Calibri"/>
      <w:sz w:val="24"/>
    </w:rPr>
  </w:style>
  <w:style w:type="paragraph" w:styleId="Header">
    <w:name w:val="header"/>
    <w:basedOn w:val="Normal"/>
    <w:link w:val="HeaderChar"/>
    <w:uiPriority w:val="99"/>
    <w:unhideWhenUsed/>
    <w:rsid w:val="008B088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B088E"/>
    <w:rPr>
      <w:sz w:val="20"/>
      <w:szCs w:val="20"/>
    </w:rPr>
  </w:style>
  <w:style w:type="paragraph" w:styleId="Footer">
    <w:name w:val="footer"/>
    <w:basedOn w:val="Normal"/>
    <w:link w:val="FooterChar"/>
    <w:uiPriority w:val="99"/>
    <w:unhideWhenUsed/>
    <w:rsid w:val="008B088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8B08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paragraph" w:styleId="ListParagraph">
    <w:name w:val="List Paragraph"/>
    <w:basedOn w:val="Normal"/>
    <w:uiPriority w:val="34"/>
    <w:qFormat/>
    <w:rsid w:val="0032215D"/>
    <w:pPr>
      <w:ind w:leftChars="200" w:left="480"/>
    </w:pPr>
  </w:style>
  <w:style w:type="table" w:styleId="LightShading-Accent1">
    <w:name w:val="Light Shading Accent 1"/>
    <w:basedOn w:val="TableNormal"/>
    <w:uiPriority w:val="60"/>
    <w:rsid w:val="00AE2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E2C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AE2C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135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7">
    <w:name w:val="Style7"/>
    <w:basedOn w:val="DefaultParagraphFont"/>
    <w:uiPriority w:val="1"/>
    <w:rsid w:val="004807CE"/>
    <w:rPr>
      <w:rFonts w:eastAsia="Calibri"/>
      <w:sz w:val="24"/>
    </w:rPr>
  </w:style>
  <w:style w:type="paragraph" w:styleId="Header">
    <w:name w:val="header"/>
    <w:basedOn w:val="Normal"/>
    <w:link w:val="HeaderChar"/>
    <w:uiPriority w:val="99"/>
    <w:unhideWhenUsed/>
    <w:rsid w:val="008B088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B088E"/>
    <w:rPr>
      <w:sz w:val="20"/>
      <w:szCs w:val="20"/>
    </w:rPr>
  </w:style>
  <w:style w:type="paragraph" w:styleId="Footer">
    <w:name w:val="footer"/>
    <w:basedOn w:val="Normal"/>
    <w:link w:val="FooterChar"/>
    <w:uiPriority w:val="99"/>
    <w:unhideWhenUsed/>
    <w:rsid w:val="008B088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8B08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0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B363-0630-4917-BC90-AC1ADD75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8</cp:revision>
  <cp:lastPrinted>2013-09-05T02:44:00Z</cp:lastPrinted>
  <dcterms:created xsi:type="dcterms:W3CDTF">2016-09-07T06:05:00Z</dcterms:created>
  <dcterms:modified xsi:type="dcterms:W3CDTF">2018-08-31T12:12:00Z</dcterms:modified>
</cp:coreProperties>
</file>