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5BE386E1" w:rsidR="00F56E50" w:rsidRDefault="00320BF4">
            <w:r>
              <w:t xml:space="preserve"> </w:t>
            </w:r>
            <w:r>
              <w:rPr>
                <w:noProof/>
                <w:lang w:eastAsia="zh-TW"/>
              </w:rPr>
              <w:drawing>
                <wp:inline distT="0" distB="0" distL="0" distR="0" wp14:anchorId="2EBCDDA6" wp14:editId="04242C7D">
                  <wp:extent cx="673991" cy="768350"/>
                  <wp:effectExtent l="0" t="0" r="0" b="0"/>
                  <wp:docPr id="2" name="Picture 2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490" cy="76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475A5C0A" w:rsidR="00F56E50" w:rsidRPr="00F56E50" w:rsidRDefault="00F56E50">
            <w:pPr>
              <w:rPr>
                <w:sz w:val="32"/>
                <w:szCs w:val="32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 w:rsidR="000E74A4"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89C29F" wp14:editId="6FFC498A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58420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D49E3" w14:textId="1C8BB756" w:rsidR="000E74A4" w:rsidRPr="00581A10" w:rsidRDefault="000E74A4" w:rsidP="000E74A4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 xml:space="preserve">Form 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>E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375.6pt;margin-top:4.6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" fillcolor="white [3201]" strokecolor="#9bbb59 [3206]" strokeweight="2pt">
                      <v:textbox>
                        <w:txbxContent>
                          <w:p w14:paraId="58FD49E3" w14:textId="1C8BB756" w:rsidR="000E74A4" w:rsidRPr="00581A10" w:rsidRDefault="000E74A4" w:rsidP="000E74A4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 xml:space="preserve">Form 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E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D219CE" w14:textId="0AFAC907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>xtra-curricular Activities Committee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0FF88910" w:rsidR="00F56E50" w:rsidRPr="00F35572" w:rsidRDefault="000D121C" w:rsidP="00863B6D">
            <w:pPr>
              <w:jc w:val="center"/>
              <w:rPr>
                <w:rFonts w:ascii="Copperplate Gothic Bold" w:eastAsia="PMingLiU" w:hAnsi="Copperplate Gothic Bold"/>
                <w:sz w:val="36"/>
                <w:szCs w:val="36"/>
                <w:lang w:eastAsia="zh-HK"/>
              </w:rPr>
            </w:pPr>
            <w:r w:rsidRPr="00F35572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>Evaluation Form</w:t>
            </w:r>
            <w:r w:rsidR="00F35572" w:rsidRPr="00F35572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 xml:space="preserve"> for </w:t>
            </w:r>
            <w:r w:rsidR="00863B6D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>external</w:t>
            </w:r>
            <w:r w:rsidR="00F35572" w:rsidRPr="00F35572">
              <w:rPr>
                <w:rFonts w:ascii="Copperplate Gothic Bold" w:eastAsia="PMingLiU" w:hAnsi="Copperplate Gothic Bold" w:hint="eastAsia"/>
                <w:sz w:val="36"/>
                <w:szCs w:val="36"/>
                <w:lang w:eastAsia="zh-HK"/>
              </w:rPr>
              <w:t xml:space="preserve"> events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346FA3" w:rsidRPr="00313547" w14:paraId="4D7C8A36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F2CDF63" w14:textId="3DCF24D7" w:rsidR="00346FA3" w:rsidRPr="00346FA3" w:rsidRDefault="00346FA3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Partner School</w:t>
            </w:r>
          </w:p>
        </w:tc>
        <w:tc>
          <w:tcPr>
            <w:tcW w:w="7905" w:type="dxa"/>
            <w:vAlign w:val="center"/>
          </w:tcPr>
          <w:p w14:paraId="5782BC3E" w14:textId="77777777" w:rsidR="00346FA3" w:rsidRPr="00313547" w:rsidRDefault="00346FA3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56E50" w:rsidRPr="00313547" w14:paraId="0881A136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0E74A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0E74A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F74706" w14:textId="77777777" w:rsidR="00BD3B67" w:rsidRDefault="00BD3B67"/>
    <w:p w14:paraId="1BE5BE00" w14:textId="77777777" w:rsidR="00374C0C" w:rsidRDefault="00374C0C">
      <w:pPr>
        <w:rPr>
          <w:rFonts w:eastAsia="PMingLiU"/>
          <w:color w:val="FF0000"/>
          <w:sz w:val="28"/>
          <w:lang w:eastAsia="zh-HK"/>
        </w:rPr>
      </w:pPr>
    </w:p>
    <w:p w14:paraId="557E4B71" w14:textId="51A4FE20" w:rsidR="004807CE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48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911F2A4" w14:textId="4F388370" w:rsidR="004807CE" w:rsidRPr="004807CE" w:rsidRDefault="004807CE" w:rsidP="004807CE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FCFC09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AE2C51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24BE79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0E74A4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D966B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246A6B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0E74A4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50156D8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18659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18EAEC19" w:rsidR="004807CE" w:rsidRPr="00DD31CF" w:rsidRDefault="00354F33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Kwok T M</w:t>
            </w:r>
          </w:p>
          <w:p w14:paraId="2727D824" w14:textId="5503B3ED" w:rsidR="004807CE" w:rsidRDefault="004807CE" w:rsidP="00346FA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 xml:space="preserve">ECA </w:t>
            </w:r>
            <w:r w:rsidR="00346FA3">
              <w:rPr>
                <w:rFonts w:asciiTheme="majorHAnsi" w:eastAsia="PMingLiU" w:hAnsiTheme="majorHAnsi" w:cstheme="majorHAnsi" w:hint="eastAsia"/>
                <w:lang w:eastAsia="zh-HK"/>
              </w:rPr>
              <w:t>Vice Chairman</w:t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2DFECC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75FBF284" w:rsidR="004807CE" w:rsidRPr="00DD31CF" w:rsidRDefault="00354F33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19E473F9" w14:textId="77777777" w:rsidR="00374C0C" w:rsidRPr="00374C0C" w:rsidRDefault="00374C0C">
      <w:pPr>
        <w:rPr>
          <w:rFonts w:asciiTheme="majorHAnsi" w:eastAsia="PMingLiU" w:hAnsiTheme="majorHAnsi" w:cstheme="majorHAnsi"/>
          <w:lang w:eastAsia="zh-HK"/>
        </w:rPr>
      </w:pPr>
    </w:p>
    <w:p w14:paraId="6148A028" w14:textId="761CEB2B" w:rsidR="009A3C79" w:rsidRPr="008E1DE5" w:rsidRDefault="009A3C79">
      <w:pPr>
        <w:rPr>
          <w:rFonts w:asciiTheme="majorHAnsi" w:hAnsiTheme="majorHAnsi" w:cstheme="majorHAnsi"/>
          <w:b/>
          <w:i/>
          <w:sz w:val="30"/>
        </w:rPr>
      </w:pPr>
      <w:r w:rsidRPr="008E1DE5">
        <w:rPr>
          <w:rFonts w:asciiTheme="majorHAnsi" w:hAnsiTheme="majorHAnsi" w:cstheme="majorHAnsi"/>
          <w:b/>
          <w:i/>
          <w:sz w:val="30"/>
        </w:rPr>
        <w:t xml:space="preserve">Please send this </w:t>
      </w:r>
      <w:r w:rsidR="008E1DE5" w:rsidRPr="008E1DE5">
        <w:rPr>
          <w:rFonts w:asciiTheme="majorHAnsi" w:hAnsiTheme="majorHAnsi" w:cstheme="majorHAnsi"/>
          <w:b/>
          <w:i/>
          <w:sz w:val="30"/>
        </w:rPr>
        <w:t>evaluation form to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 xml:space="preserve"> </w:t>
      </w:r>
      <w:proofErr w:type="spellStart"/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Mr</w:t>
      </w:r>
      <w:proofErr w:type="spellEnd"/>
      <w:r w:rsidR="00320BF4" w:rsidRPr="00051A44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Tam</w:t>
      </w:r>
      <w:r w:rsidR="00354F33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C Y</w:t>
      </w:r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for record</w:t>
      </w:r>
      <w:r w:rsidR="008E1DE5">
        <w:rPr>
          <w:rFonts w:asciiTheme="majorHAnsi" w:hAnsiTheme="majorHAnsi" w:cstheme="majorHAnsi"/>
          <w:b/>
          <w:i/>
          <w:sz w:val="30"/>
        </w:rPr>
        <w:t xml:space="preserve"> within 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ONE week</w:t>
      </w:r>
      <w:r w:rsidR="008E1DE5">
        <w:rPr>
          <w:rFonts w:asciiTheme="majorHAnsi" w:hAnsiTheme="majorHAnsi" w:cstheme="majorHAnsi"/>
          <w:b/>
          <w:i/>
          <w:sz w:val="30"/>
        </w:rPr>
        <w:t xml:space="preserve"> after the activity.</w:t>
      </w:r>
    </w:p>
    <w:p w14:paraId="2F48DDCB" w14:textId="77777777" w:rsidR="00DA37FE" w:rsidRPr="00374C0C" w:rsidRDefault="00DA37FE">
      <w:pPr>
        <w:rPr>
          <w:rFonts w:asciiTheme="majorHAnsi" w:hAnsiTheme="majorHAnsi" w:cstheme="majorHAnsi"/>
        </w:rPr>
      </w:pPr>
    </w:p>
    <w:p w14:paraId="40A57C9D" w14:textId="3289C433" w:rsidR="00607583" w:rsidRPr="00374C0C" w:rsidRDefault="00607583">
      <w:pPr>
        <w:rPr>
          <w:rFonts w:asciiTheme="majorHAnsi" w:hAnsiTheme="majorHAnsi" w:cstheme="majorHAnsi"/>
        </w:rPr>
      </w:pPr>
    </w:p>
    <w:sectPr w:rsidR="00607583" w:rsidRPr="00374C0C" w:rsidSect="00346FA3">
      <w:footerReference w:type="default" r:id="rId10"/>
      <w:pgSz w:w="11900" w:h="16840"/>
      <w:pgMar w:top="568" w:right="1008" w:bottom="568" w:left="1008" w:header="720" w:footer="3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AAA89" w14:textId="77777777" w:rsidR="00346FA3" w:rsidRDefault="00346FA3" w:rsidP="00346FA3">
      <w:r>
        <w:separator/>
      </w:r>
    </w:p>
  </w:endnote>
  <w:endnote w:type="continuationSeparator" w:id="0">
    <w:p w14:paraId="45FE6690" w14:textId="77777777" w:rsidR="00346FA3" w:rsidRDefault="00346FA3" w:rsidP="0034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273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613F3C" w14:textId="51C98CAD" w:rsidR="00346FA3" w:rsidRDefault="00346FA3">
            <w:pPr>
              <w:pStyle w:val="Footer"/>
              <w:jc w:val="right"/>
            </w:pPr>
            <w:r w:rsidRPr="00346FA3">
              <w:rPr>
                <w:rFonts w:asciiTheme="majorHAnsi" w:hAnsiTheme="majorHAnsi" w:cstheme="majorHAnsi"/>
              </w:rPr>
              <w:t xml:space="preserve">Page 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346FA3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0E74A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346FA3">
              <w:rPr>
                <w:rFonts w:asciiTheme="majorHAnsi" w:hAnsiTheme="majorHAnsi" w:cstheme="majorHAnsi"/>
              </w:rPr>
              <w:t xml:space="preserve"> of 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346FA3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0E74A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346FA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A0BC92" w14:textId="77777777" w:rsidR="00346FA3" w:rsidRDefault="00346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E2CF8" w14:textId="77777777" w:rsidR="00346FA3" w:rsidRDefault="00346FA3" w:rsidP="00346FA3">
      <w:r>
        <w:separator/>
      </w:r>
    </w:p>
  </w:footnote>
  <w:footnote w:type="continuationSeparator" w:id="0">
    <w:p w14:paraId="45C4E806" w14:textId="77777777" w:rsidR="00346FA3" w:rsidRDefault="00346FA3" w:rsidP="0034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D121C"/>
    <w:rsid w:val="000E5B87"/>
    <w:rsid w:val="000E74A4"/>
    <w:rsid w:val="00151D38"/>
    <w:rsid w:val="001746B5"/>
    <w:rsid w:val="001F778F"/>
    <w:rsid w:val="002139B7"/>
    <w:rsid w:val="002150E4"/>
    <w:rsid w:val="002C5703"/>
    <w:rsid w:val="00313547"/>
    <w:rsid w:val="00320BF4"/>
    <w:rsid w:val="0032215D"/>
    <w:rsid w:val="00346FA3"/>
    <w:rsid w:val="00354F33"/>
    <w:rsid w:val="00374C0C"/>
    <w:rsid w:val="00376498"/>
    <w:rsid w:val="00401412"/>
    <w:rsid w:val="004114C6"/>
    <w:rsid w:val="00411790"/>
    <w:rsid w:val="004807CE"/>
    <w:rsid w:val="004B55B3"/>
    <w:rsid w:val="005453CA"/>
    <w:rsid w:val="00607583"/>
    <w:rsid w:val="00626277"/>
    <w:rsid w:val="006B2CB4"/>
    <w:rsid w:val="006B7059"/>
    <w:rsid w:val="006D288C"/>
    <w:rsid w:val="006E78C1"/>
    <w:rsid w:val="00793D1C"/>
    <w:rsid w:val="007F3909"/>
    <w:rsid w:val="00863B6D"/>
    <w:rsid w:val="008E1DE5"/>
    <w:rsid w:val="009A3C79"/>
    <w:rsid w:val="009C582A"/>
    <w:rsid w:val="00A31C50"/>
    <w:rsid w:val="00AC1D3A"/>
    <w:rsid w:val="00AE2C51"/>
    <w:rsid w:val="00BD3B67"/>
    <w:rsid w:val="00BF3330"/>
    <w:rsid w:val="00C07630"/>
    <w:rsid w:val="00C151DD"/>
    <w:rsid w:val="00C30FBF"/>
    <w:rsid w:val="00C90C8D"/>
    <w:rsid w:val="00DA37FE"/>
    <w:rsid w:val="00DD18C9"/>
    <w:rsid w:val="00DD7F3E"/>
    <w:rsid w:val="00E10809"/>
    <w:rsid w:val="00EB0488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6F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6F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46FA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FA3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6F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2BBF-BF84-456F-8657-A16AF30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6</cp:revision>
  <cp:lastPrinted>2016-08-24T02:08:00Z</cp:lastPrinted>
  <dcterms:created xsi:type="dcterms:W3CDTF">2016-08-24T02:06:00Z</dcterms:created>
  <dcterms:modified xsi:type="dcterms:W3CDTF">2017-09-04T07:48:00Z</dcterms:modified>
</cp:coreProperties>
</file>